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Компания </w:t>
      </w:r>
      <w:r w:rsidRPr="004924F0">
        <w:rPr>
          <w:color w:val="000000" w:themeColor="text1"/>
          <w:lang w:val="en-US"/>
        </w:rPr>
        <w:t>Orange</w:t>
      </w:r>
      <w:r w:rsidRPr="004924F0">
        <w:rPr>
          <w:color w:val="000000" w:themeColor="text1"/>
        </w:rPr>
        <w:t xml:space="preserve"> </w:t>
      </w:r>
      <w:r w:rsidRPr="004924F0">
        <w:rPr>
          <w:color w:val="000000" w:themeColor="text1"/>
          <w:lang w:val="en-US"/>
        </w:rPr>
        <w:t>Data</w:t>
      </w:r>
      <w:r w:rsidRPr="004924F0">
        <w:rPr>
          <w:color w:val="000000" w:themeColor="text1"/>
        </w:rPr>
        <w:t xml:space="preserve"> предоставляет онлайн-кассы в аренду владельцам интернет-магазинов и предпринимателям, осуществляющим расчеты в сети интернет. </w:t>
      </w:r>
      <w:r w:rsidRPr="004924F0">
        <w:rPr>
          <w:color w:val="000000" w:themeColor="text1"/>
          <w:lang w:val="en-US"/>
        </w:rPr>
        <w:t>Orange</w:t>
      </w:r>
      <w:r w:rsidRPr="004924F0">
        <w:rPr>
          <w:color w:val="000000" w:themeColor="text1"/>
        </w:rPr>
        <w:t xml:space="preserve"> </w:t>
      </w:r>
      <w:r w:rsidRPr="004924F0">
        <w:rPr>
          <w:color w:val="000000" w:themeColor="text1"/>
          <w:lang w:val="en-US"/>
        </w:rPr>
        <w:t>Data</w:t>
      </w:r>
      <w:r w:rsidRPr="004924F0">
        <w:rPr>
          <w:color w:val="000000" w:themeColor="text1"/>
        </w:rPr>
        <w:t xml:space="preserve"> предлагает готовое решение по </w:t>
      </w:r>
      <w:proofErr w:type="spellStart"/>
      <w:r w:rsidRPr="004924F0">
        <w:rPr>
          <w:color w:val="000000" w:themeColor="text1"/>
        </w:rPr>
        <w:t>фискализации</w:t>
      </w:r>
      <w:proofErr w:type="spellEnd"/>
      <w:r w:rsidRPr="004924F0">
        <w:rPr>
          <w:color w:val="000000" w:themeColor="text1"/>
        </w:rPr>
        <w:t xml:space="preserve"> платежей. Подключитесь к сервису и соответствуйте</w:t>
      </w:r>
      <w:r w:rsidRPr="00843CBB">
        <w:rPr>
          <w:color w:val="000000" w:themeColor="text1"/>
        </w:rPr>
        <w:t xml:space="preserve"> </w:t>
      </w:r>
      <w:r w:rsidRPr="004924F0">
        <w:rPr>
          <w:color w:val="000000" w:themeColor="text1"/>
        </w:rPr>
        <w:t xml:space="preserve">54-ФЗ уже сейчас. </w:t>
      </w:r>
    </w:p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>Получите готовое решение, которое подойдет для любой отрасли онлайн-торговли.</w:t>
      </w:r>
    </w:p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Сервис создавался, опираясь на тридцатилетний опыт в разработке и производстве высокотехнологичных систем автоматизации. В разработке сервиса, принимали участие специалисты компании Штрих-М – ведущего производителя кассовой техники в России. </w:t>
      </w:r>
    </w:p>
    <w:p w:rsidR="00843CBB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Специалисты компании постоянно улучшают работу сервиса и расширяют возможности личного кабинета на основании запросов и пожеланий клиентов. Оборудование размещено в сертифицированном ЦОД премиум класса </w:t>
      </w:r>
      <w:proofErr w:type="spellStart"/>
      <w:r w:rsidRPr="004924F0">
        <w:rPr>
          <w:color w:val="000000" w:themeColor="text1"/>
        </w:rPr>
        <w:t>Tier</w:t>
      </w:r>
      <w:proofErr w:type="spellEnd"/>
      <w:r w:rsidRPr="004924F0">
        <w:rPr>
          <w:color w:val="000000" w:themeColor="text1"/>
        </w:rPr>
        <w:t xml:space="preserve">-III+, расположенном в Москве, соответствующем высоким мировым стандартам предоставления услуг. ЦОД оснащен многоуровневой инфраструктурой комплексной защиты. </w:t>
      </w:r>
    </w:p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>Зарегистрировать и подключить кассу к своему интернет-магазину можно онлайн. Не нужно ходить по инстанциям и стоять в очередях.</w:t>
      </w:r>
    </w:p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Для того, что бы вам был понятен каждый шаг по подключению и работе с сервисом, </w:t>
      </w:r>
      <w:r>
        <w:rPr>
          <w:color w:val="000000" w:themeColor="text1"/>
        </w:rPr>
        <w:t>разработана</w:t>
      </w:r>
      <w:r w:rsidRPr="004924F0">
        <w:rPr>
          <w:color w:val="000000" w:themeColor="text1"/>
        </w:rPr>
        <w:t xml:space="preserve"> подробная инструкция</w:t>
      </w:r>
      <w:r>
        <w:rPr>
          <w:color w:val="000000" w:themeColor="text1"/>
        </w:rPr>
        <w:t>, актуальную версию которой вы всегда можете скачать по ссылке</w:t>
      </w:r>
      <w:r w:rsidRPr="004924F0">
        <w:rPr>
          <w:color w:val="000000" w:themeColor="text1"/>
        </w:rPr>
        <w:t xml:space="preserve"> </w:t>
      </w:r>
      <w:hyperlink r:id="rId5" w:tgtFrame="_blank" w:history="1">
        <w:r w:rsidRPr="004924F0">
          <w:rPr>
            <w:rStyle w:val="a5"/>
            <w:rFonts w:ascii="Helvetica" w:hAnsi="Helvetica" w:cs="Helvetica"/>
            <w:color w:val="2067B0"/>
            <w:sz w:val="20"/>
            <w:szCs w:val="20"/>
            <w:shd w:val="clear" w:color="auto" w:fill="FBFBFB"/>
          </w:rPr>
          <w:t>https://lk.orangedata.ru/docs/instr.pdf</w:t>
        </w:r>
      </w:hyperlink>
    </w:p>
    <w:p w:rsidR="00843CBB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Специалисты службы технической поддержки на связи в круглосуточном режиме. </w:t>
      </w:r>
    </w:p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Сотрудники компании знают все тонкости Федерального закона № 54. Они помогают своим клиентам разобраться во всех нюансах, для соответствия требованиям закона. Сервис максимально удобный и простой в работе. </w:t>
      </w:r>
    </w:p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>Миссия компании-помогать владельцам интернет-магазинов вести бизнес в соответствии с нынешним законодательством, не отвлекаясь на бюрократию.</w:t>
      </w:r>
    </w:p>
    <w:p w:rsidR="00843CBB" w:rsidRPr="004924F0" w:rsidRDefault="00843CBB" w:rsidP="00843CBB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Сервис </w:t>
      </w:r>
      <w:proofErr w:type="spellStart"/>
      <w:r w:rsidRPr="004924F0">
        <w:rPr>
          <w:color w:val="000000" w:themeColor="text1"/>
        </w:rPr>
        <w:t>Orange</w:t>
      </w:r>
      <w:proofErr w:type="spellEnd"/>
      <w:r w:rsidRPr="004924F0">
        <w:rPr>
          <w:color w:val="000000" w:themeColor="text1"/>
        </w:rPr>
        <w:t xml:space="preserve"> </w:t>
      </w:r>
      <w:proofErr w:type="spellStart"/>
      <w:r w:rsidRPr="004924F0">
        <w:rPr>
          <w:color w:val="000000" w:themeColor="text1"/>
        </w:rPr>
        <w:t>Data</w:t>
      </w:r>
      <w:proofErr w:type="spellEnd"/>
      <w:r w:rsidRPr="004924F0">
        <w:rPr>
          <w:color w:val="000000" w:themeColor="text1"/>
        </w:rPr>
        <w:t xml:space="preserve"> разработан совместно с компаниями Штрих-М и </w:t>
      </w:r>
      <w:proofErr w:type="spellStart"/>
      <w:r w:rsidRPr="004924F0">
        <w:rPr>
          <w:color w:val="000000" w:themeColor="text1"/>
        </w:rPr>
        <w:t>PayKiosk</w:t>
      </w:r>
      <w:proofErr w:type="spellEnd"/>
    </w:p>
    <w:p w:rsidR="00843CBB" w:rsidRPr="004924F0" w:rsidRDefault="00843CBB" w:rsidP="00843CBB"/>
    <w:p w:rsidR="00843CBB" w:rsidRPr="004924F0" w:rsidRDefault="00843CBB" w:rsidP="00843CBB"/>
    <w:p w:rsidR="00843CBB" w:rsidRPr="004924F0" w:rsidRDefault="00843CBB" w:rsidP="00843CBB"/>
    <w:p w:rsidR="002F06C4" w:rsidRPr="00843CBB" w:rsidRDefault="002F06C4" w:rsidP="00843CBB">
      <w:bookmarkStart w:id="0" w:name="_GoBack"/>
      <w:bookmarkEnd w:id="0"/>
    </w:p>
    <w:sectPr w:rsidR="002F06C4" w:rsidRPr="0084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EA4"/>
    <w:multiLevelType w:val="hybridMultilevel"/>
    <w:tmpl w:val="C0E8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E"/>
    <w:rsid w:val="00006C79"/>
    <w:rsid w:val="00070EFB"/>
    <w:rsid w:val="00110724"/>
    <w:rsid w:val="00130BFF"/>
    <w:rsid w:val="00191382"/>
    <w:rsid w:val="001C4FF6"/>
    <w:rsid w:val="001E052D"/>
    <w:rsid w:val="00231E05"/>
    <w:rsid w:val="00244B62"/>
    <w:rsid w:val="0026571C"/>
    <w:rsid w:val="002F06C4"/>
    <w:rsid w:val="002F4281"/>
    <w:rsid w:val="00302653"/>
    <w:rsid w:val="00352672"/>
    <w:rsid w:val="003766EC"/>
    <w:rsid w:val="003F586D"/>
    <w:rsid w:val="004018A6"/>
    <w:rsid w:val="00424A07"/>
    <w:rsid w:val="0045606F"/>
    <w:rsid w:val="00463A13"/>
    <w:rsid w:val="004866AA"/>
    <w:rsid w:val="004D6DE9"/>
    <w:rsid w:val="005237FE"/>
    <w:rsid w:val="005309E6"/>
    <w:rsid w:val="00545C0D"/>
    <w:rsid w:val="005F2AB9"/>
    <w:rsid w:val="005F7B1F"/>
    <w:rsid w:val="006208B0"/>
    <w:rsid w:val="00625F6D"/>
    <w:rsid w:val="00635620"/>
    <w:rsid w:val="00641371"/>
    <w:rsid w:val="00642869"/>
    <w:rsid w:val="0064691C"/>
    <w:rsid w:val="00693526"/>
    <w:rsid w:val="00741827"/>
    <w:rsid w:val="00760692"/>
    <w:rsid w:val="00776761"/>
    <w:rsid w:val="00843CBB"/>
    <w:rsid w:val="008853B9"/>
    <w:rsid w:val="00922996"/>
    <w:rsid w:val="00974C08"/>
    <w:rsid w:val="00983A97"/>
    <w:rsid w:val="00AA6196"/>
    <w:rsid w:val="00AB58D5"/>
    <w:rsid w:val="00AF2ABB"/>
    <w:rsid w:val="00BA162C"/>
    <w:rsid w:val="00C0088E"/>
    <w:rsid w:val="00CD7866"/>
    <w:rsid w:val="00CE0FF4"/>
    <w:rsid w:val="00D8732C"/>
    <w:rsid w:val="00DC5A1E"/>
    <w:rsid w:val="00DD4C60"/>
    <w:rsid w:val="00DF3C16"/>
    <w:rsid w:val="00E1020F"/>
    <w:rsid w:val="00E70EC3"/>
    <w:rsid w:val="00EB0112"/>
    <w:rsid w:val="00F63146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53A0-AC64-4309-9E4B-CB0E23A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6AA"/>
    <w:rPr>
      <w:color w:val="0563C1" w:themeColor="hyperlink"/>
      <w:u w:val="single"/>
    </w:rPr>
  </w:style>
  <w:style w:type="character" w:customStyle="1" w:styleId="bx-messenger-message">
    <w:name w:val="bx-messenger-message"/>
    <w:basedOn w:val="a0"/>
    <w:rsid w:val="0045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orangedata.ru/docs/inst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Вадим Покатило</cp:lastModifiedBy>
  <cp:revision>3</cp:revision>
  <dcterms:created xsi:type="dcterms:W3CDTF">2018-03-01T09:07:00Z</dcterms:created>
  <dcterms:modified xsi:type="dcterms:W3CDTF">2018-03-06T09:07:00Z</dcterms:modified>
</cp:coreProperties>
</file>